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981B85" w:rsidRPr="00162031" w:rsidRDefault="00597946" w:rsidP="001F1BB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162031" w:rsidRPr="00162031">
        <w:rPr>
          <w:sz w:val="28"/>
          <w:szCs w:val="28"/>
          <w:lang w:val="uk-UA"/>
        </w:rPr>
        <w:t>10.10.2024</w:t>
      </w:r>
      <w:r>
        <w:rPr>
          <w:sz w:val="28"/>
          <w:szCs w:val="28"/>
          <w:lang w:val="uk-UA"/>
        </w:rPr>
        <w:t xml:space="preserve">                         </w:t>
      </w:r>
      <w:r w:rsidR="00162031">
        <w:rPr>
          <w:sz w:val="28"/>
          <w:szCs w:val="28"/>
          <w:lang w:val="uk-UA"/>
        </w:rPr>
        <w:t xml:space="preserve">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162031" w:rsidRPr="00162031">
        <w:rPr>
          <w:sz w:val="28"/>
          <w:szCs w:val="28"/>
          <w:lang w:val="uk-UA"/>
        </w:rPr>
        <w:t>502</w:t>
      </w:r>
    </w:p>
    <w:p w:rsidR="00162031" w:rsidRPr="001F1BB1" w:rsidRDefault="00162031" w:rsidP="001F1BB1">
      <w:pPr>
        <w:rPr>
          <w:sz w:val="28"/>
          <w:szCs w:val="28"/>
        </w:rPr>
      </w:pPr>
    </w:p>
    <w:p w:rsidR="00F705D0" w:rsidRPr="0016203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62031">
        <w:rPr>
          <w:b/>
          <w:sz w:val="28"/>
          <w:szCs w:val="28"/>
          <w:lang w:val="uk-UA"/>
        </w:rPr>
        <w:t xml:space="preserve">Про </w:t>
      </w:r>
      <w:r w:rsidR="00F705D0" w:rsidRPr="00162031">
        <w:rPr>
          <w:b/>
          <w:sz w:val="28"/>
          <w:szCs w:val="28"/>
          <w:lang w:val="uk-UA"/>
        </w:rPr>
        <w:t>внесення змін до паспорт</w:t>
      </w:r>
      <w:r w:rsidR="00743A9E" w:rsidRPr="00162031">
        <w:rPr>
          <w:b/>
          <w:sz w:val="28"/>
          <w:szCs w:val="28"/>
          <w:lang w:val="uk-UA"/>
        </w:rPr>
        <w:t>ів</w:t>
      </w:r>
    </w:p>
    <w:p w:rsidR="0038057B" w:rsidRPr="0016203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62031">
        <w:rPr>
          <w:b/>
          <w:sz w:val="28"/>
          <w:szCs w:val="28"/>
          <w:lang w:val="uk-UA"/>
        </w:rPr>
        <w:t>бюджетн</w:t>
      </w:r>
      <w:r w:rsidR="00743A9E" w:rsidRPr="00162031">
        <w:rPr>
          <w:b/>
          <w:sz w:val="28"/>
          <w:szCs w:val="28"/>
          <w:lang w:val="uk-UA"/>
        </w:rPr>
        <w:t>их програм</w:t>
      </w:r>
      <w:r w:rsidR="0038057B" w:rsidRPr="00162031">
        <w:rPr>
          <w:b/>
          <w:sz w:val="28"/>
          <w:szCs w:val="28"/>
          <w:lang w:val="uk-UA"/>
        </w:rPr>
        <w:t xml:space="preserve"> на 20</w:t>
      </w:r>
      <w:r w:rsidR="00D875CA" w:rsidRPr="00162031">
        <w:rPr>
          <w:b/>
          <w:sz w:val="28"/>
          <w:szCs w:val="28"/>
          <w:lang w:val="uk-UA"/>
        </w:rPr>
        <w:t>2</w:t>
      </w:r>
      <w:r w:rsidR="00777166" w:rsidRPr="00162031">
        <w:rPr>
          <w:b/>
          <w:sz w:val="28"/>
          <w:szCs w:val="28"/>
          <w:lang w:val="uk-UA"/>
        </w:rPr>
        <w:t>4</w:t>
      </w:r>
      <w:r w:rsidR="0038057B" w:rsidRPr="00162031">
        <w:rPr>
          <w:b/>
          <w:sz w:val="28"/>
          <w:szCs w:val="28"/>
          <w:lang w:val="uk-UA"/>
        </w:rPr>
        <w:t xml:space="preserve"> рік</w:t>
      </w:r>
    </w:p>
    <w:p w:rsidR="0038057B" w:rsidRPr="00162031" w:rsidRDefault="0038057B" w:rsidP="001F1BB1">
      <w:pPr>
        <w:rPr>
          <w:b/>
          <w:sz w:val="16"/>
          <w:szCs w:val="16"/>
          <w:lang w:val="uk-UA"/>
        </w:rPr>
      </w:pPr>
    </w:p>
    <w:p w:rsidR="0038057B" w:rsidRPr="00162031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Відповідно до </w:t>
      </w:r>
      <w:r w:rsidR="000A505D" w:rsidRPr="00162031">
        <w:rPr>
          <w:sz w:val="28"/>
          <w:szCs w:val="28"/>
          <w:lang w:val="uk-UA"/>
        </w:rPr>
        <w:t>Закону України від 18.09.2024 № 3978-IX «Про внесення змін до Закону України «Про Державний бюджет України на 2024 рік» щодо фінансового забезпечення сектору безпеки і оборони»</w:t>
      </w:r>
      <w:r w:rsidR="00777166" w:rsidRPr="00162031">
        <w:rPr>
          <w:sz w:val="28"/>
          <w:szCs w:val="28"/>
          <w:lang w:val="uk-UA"/>
        </w:rPr>
        <w:t xml:space="preserve"> </w:t>
      </w:r>
      <w:r w:rsidR="00D006F8" w:rsidRPr="00162031">
        <w:rPr>
          <w:sz w:val="28"/>
          <w:szCs w:val="28"/>
          <w:lang w:val="uk-UA"/>
        </w:rPr>
        <w:t xml:space="preserve">та 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162031">
        <w:rPr>
          <w:sz w:val="28"/>
          <w:szCs w:val="28"/>
          <w:lang w:val="uk-UA"/>
        </w:rPr>
        <w:t xml:space="preserve">України </w:t>
      </w:r>
      <w:r w:rsidR="00777166" w:rsidRPr="00162031">
        <w:rPr>
          <w:sz w:val="28"/>
          <w:szCs w:val="28"/>
          <w:lang w:val="uk-UA"/>
        </w:rPr>
        <w:t xml:space="preserve">від 29 грудня 2002 року </w:t>
      </w:r>
      <w:r w:rsidR="00D006F8" w:rsidRPr="00162031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0A505D" w:rsidRPr="00162031">
        <w:rPr>
          <w:sz w:val="28"/>
          <w:szCs w:val="28"/>
          <w:lang w:val="uk-UA"/>
        </w:rPr>
        <w:t xml:space="preserve">терства фінансів України </w:t>
      </w:r>
      <w:r w:rsidR="001F1BB1" w:rsidRPr="00162031">
        <w:rPr>
          <w:sz w:val="28"/>
          <w:szCs w:val="28"/>
          <w:lang w:val="uk-UA"/>
        </w:rPr>
        <w:br/>
      </w:r>
      <w:r w:rsidR="000A505D" w:rsidRPr="00162031">
        <w:rPr>
          <w:sz w:val="28"/>
          <w:szCs w:val="28"/>
          <w:lang w:val="uk-UA"/>
        </w:rPr>
        <w:t xml:space="preserve">від 14 </w:t>
      </w:r>
      <w:r w:rsidR="00D006F8" w:rsidRPr="00162031">
        <w:rPr>
          <w:sz w:val="28"/>
          <w:szCs w:val="28"/>
          <w:lang w:val="uk-UA"/>
        </w:rPr>
        <w:t>січня 2008 року № 19</w:t>
      </w:r>
      <w:r w:rsidR="00743A9E" w:rsidRPr="00162031">
        <w:rPr>
          <w:sz w:val="28"/>
          <w:szCs w:val="28"/>
          <w:lang w:val="uk-UA"/>
        </w:rPr>
        <w:t>, зі змінами</w:t>
      </w:r>
      <w:r w:rsidR="00D006F8" w:rsidRPr="00162031">
        <w:rPr>
          <w:sz w:val="28"/>
          <w:szCs w:val="28"/>
          <w:lang w:val="uk-UA"/>
        </w:rPr>
        <w:t>),</w:t>
      </w:r>
      <w:r w:rsidR="0038057B" w:rsidRPr="00162031">
        <w:rPr>
          <w:sz w:val="28"/>
          <w:szCs w:val="28"/>
          <w:lang w:val="uk-UA"/>
        </w:rPr>
        <w:t xml:space="preserve"> </w:t>
      </w:r>
    </w:p>
    <w:p w:rsidR="0038057B" w:rsidRPr="00162031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162031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62031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62031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743A9E" w:rsidRPr="00162031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>Внести зміни до паспортів</w:t>
      </w:r>
      <w:r w:rsidR="00F705D0" w:rsidRPr="00162031">
        <w:rPr>
          <w:sz w:val="28"/>
          <w:szCs w:val="28"/>
          <w:lang w:val="uk-UA"/>
        </w:rPr>
        <w:t xml:space="preserve"> бюджетн</w:t>
      </w:r>
      <w:r w:rsidRPr="00162031">
        <w:rPr>
          <w:sz w:val="28"/>
          <w:szCs w:val="28"/>
          <w:lang w:val="uk-UA"/>
        </w:rPr>
        <w:t>их</w:t>
      </w:r>
      <w:r w:rsidR="00F705D0" w:rsidRPr="00162031">
        <w:rPr>
          <w:sz w:val="28"/>
          <w:szCs w:val="28"/>
          <w:lang w:val="uk-UA"/>
        </w:rPr>
        <w:t xml:space="preserve"> програм на 20</w:t>
      </w:r>
      <w:r w:rsidR="00777166" w:rsidRPr="00162031">
        <w:rPr>
          <w:sz w:val="28"/>
          <w:szCs w:val="28"/>
          <w:lang w:val="uk-UA"/>
        </w:rPr>
        <w:t>24</w:t>
      </w:r>
      <w:r w:rsidR="00F705D0" w:rsidRPr="00162031">
        <w:rPr>
          <w:sz w:val="28"/>
          <w:szCs w:val="28"/>
          <w:lang w:val="uk-UA"/>
        </w:rPr>
        <w:t xml:space="preserve"> рік Міністерств</w:t>
      </w:r>
      <w:r w:rsidR="00702214" w:rsidRPr="00162031">
        <w:rPr>
          <w:sz w:val="28"/>
          <w:szCs w:val="28"/>
          <w:lang w:val="uk-UA"/>
        </w:rPr>
        <w:t>а фінансів України за КПКВК</w:t>
      </w:r>
      <w:r w:rsidRPr="00162031">
        <w:rPr>
          <w:sz w:val="28"/>
          <w:szCs w:val="28"/>
          <w:lang w:val="uk-UA"/>
        </w:rPr>
        <w:t>:</w:t>
      </w:r>
    </w:p>
    <w:p w:rsidR="00EC0270" w:rsidRPr="00162031" w:rsidRDefault="00743A9E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>3505010</w:t>
      </w:r>
      <w:r w:rsidR="00EC0270" w:rsidRPr="00162031">
        <w:rPr>
          <w:sz w:val="28"/>
          <w:szCs w:val="28"/>
          <w:lang w:val="uk-UA"/>
        </w:rPr>
        <w:t xml:space="preserve">, затвердженого наказом Міністерства фінансів України </w:t>
      </w:r>
      <w:r w:rsidR="00DF0BEC" w:rsidRPr="00162031">
        <w:rPr>
          <w:sz w:val="28"/>
          <w:szCs w:val="28"/>
          <w:lang w:val="uk-UA"/>
        </w:rPr>
        <w:br/>
      </w:r>
      <w:r w:rsidR="00EC0270" w:rsidRPr="00162031">
        <w:rPr>
          <w:sz w:val="28"/>
          <w:szCs w:val="28"/>
          <w:lang w:val="uk-UA"/>
        </w:rPr>
        <w:t xml:space="preserve">від </w:t>
      </w:r>
      <w:r w:rsidR="00777166" w:rsidRPr="00162031">
        <w:rPr>
          <w:sz w:val="28"/>
          <w:szCs w:val="28"/>
          <w:lang w:val="uk-UA"/>
        </w:rPr>
        <w:t>13</w:t>
      </w:r>
      <w:r w:rsidR="00EC0270" w:rsidRPr="00162031">
        <w:rPr>
          <w:sz w:val="28"/>
          <w:szCs w:val="28"/>
          <w:lang w:val="uk-UA"/>
        </w:rPr>
        <w:t xml:space="preserve"> лютого 20</w:t>
      </w:r>
      <w:r w:rsidR="00777166" w:rsidRPr="00162031">
        <w:rPr>
          <w:sz w:val="28"/>
          <w:szCs w:val="28"/>
          <w:lang w:val="uk-UA"/>
        </w:rPr>
        <w:t>24</w:t>
      </w:r>
      <w:r w:rsidR="00EC0270" w:rsidRPr="00162031">
        <w:rPr>
          <w:sz w:val="28"/>
          <w:szCs w:val="28"/>
          <w:lang w:val="uk-UA"/>
        </w:rPr>
        <w:t xml:space="preserve"> року № </w:t>
      </w:r>
      <w:r w:rsidR="00777166" w:rsidRPr="00162031">
        <w:rPr>
          <w:sz w:val="28"/>
          <w:szCs w:val="28"/>
          <w:lang w:val="uk-UA"/>
        </w:rPr>
        <w:t>74</w:t>
      </w:r>
      <w:r w:rsidR="00B1678E" w:rsidRPr="00162031">
        <w:rPr>
          <w:sz w:val="28"/>
          <w:szCs w:val="28"/>
          <w:lang w:val="uk-UA"/>
        </w:rPr>
        <w:t xml:space="preserve"> (у редакції наказу Міністерства фінансів України від 04 червня 2024 року № 275)</w:t>
      </w:r>
      <w:r w:rsidR="001F1BB1" w:rsidRPr="00162031">
        <w:rPr>
          <w:sz w:val="28"/>
          <w:szCs w:val="28"/>
          <w:lang w:val="uk-UA"/>
        </w:rPr>
        <w:t>;</w:t>
      </w:r>
    </w:p>
    <w:p w:rsidR="00432DAD" w:rsidRPr="00162031" w:rsidRDefault="00432DAD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3506010, затвердженого наказом Міністерства фінансів України </w:t>
      </w:r>
      <w:r w:rsidRPr="00162031">
        <w:rPr>
          <w:sz w:val="28"/>
          <w:szCs w:val="28"/>
          <w:lang w:val="uk-UA"/>
        </w:rPr>
        <w:br/>
        <w:t>від 13 лютого 2024 року № 74 (у редакції наказу Міністерства фінансів України від 24 червня 2024 року № 310)</w:t>
      </w:r>
      <w:r w:rsidR="001F1BB1" w:rsidRPr="00162031">
        <w:rPr>
          <w:sz w:val="28"/>
          <w:szCs w:val="28"/>
          <w:lang w:val="uk-UA"/>
        </w:rPr>
        <w:t>;</w:t>
      </w:r>
    </w:p>
    <w:p w:rsidR="00742ABF" w:rsidRPr="00162031" w:rsidRDefault="00742ABF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3506100, затвердженого наказом Міністерства фінансів України </w:t>
      </w:r>
      <w:r w:rsidRPr="00162031">
        <w:rPr>
          <w:sz w:val="28"/>
          <w:szCs w:val="28"/>
          <w:lang w:val="uk-UA"/>
        </w:rPr>
        <w:br/>
        <w:t>від 16 травня 2024 року № 243</w:t>
      </w:r>
      <w:r w:rsidR="001F1BB1" w:rsidRPr="00162031">
        <w:rPr>
          <w:sz w:val="28"/>
          <w:szCs w:val="28"/>
          <w:lang w:val="uk-UA"/>
        </w:rPr>
        <w:t>;</w:t>
      </w:r>
      <w:bookmarkStart w:id="0" w:name="_GoBack"/>
      <w:bookmarkEnd w:id="0"/>
    </w:p>
    <w:p w:rsidR="00742ABF" w:rsidRPr="00162031" w:rsidRDefault="00742ABF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3507010, затвердженого наказом Міністерства фінансів України </w:t>
      </w:r>
      <w:r w:rsidRPr="00162031">
        <w:rPr>
          <w:sz w:val="28"/>
          <w:szCs w:val="28"/>
          <w:lang w:val="uk-UA"/>
        </w:rPr>
        <w:br/>
        <w:t xml:space="preserve">від 13 лютого 2024 року № 74 (у редакції наказу Міністерства фінансів України від </w:t>
      </w:r>
      <w:r w:rsidR="00F66B76" w:rsidRPr="00162031">
        <w:rPr>
          <w:sz w:val="28"/>
          <w:szCs w:val="28"/>
          <w:lang w:val="uk-UA"/>
        </w:rPr>
        <w:t>12 вересня 2024 року № 442</w:t>
      </w:r>
      <w:r w:rsidR="001F1BB1" w:rsidRPr="00162031">
        <w:rPr>
          <w:sz w:val="28"/>
          <w:szCs w:val="28"/>
          <w:lang w:val="uk-UA"/>
        </w:rPr>
        <w:t>);</w:t>
      </w:r>
    </w:p>
    <w:p w:rsidR="00F66B76" w:rsidRPr="00162031" w:rsidRDefault="00F66B76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3508010, затвердженого наказом Міністерства фінансів України </w:t>
      </w:r>
      <w:r w:rsidRPr="00162031">
        <w:rPr>
          <w:sz w:val="28"/>
          <w:szCs w:val="28"/>
          <w:lang w:val="uk-UA"/>
        </w:rPr>
        <w:br/>
        <w:t>від 13 лютого 2024 року № 74</w:t>
      </w:r>
      <w:r w:rsidR="001F1BB1" w:rsidRPr="00162031">
        <w:rPr>
          <w:sz w:val="28"/>
          <w:szCs w:val="28"/>
          <w:lang w:val="uk-UA"/>
        </w:rPr>
        <w:t>;</w:t>
      </w:r>
    </w:p>
    <w:p w:rsidR="00742ABF" w:rsidRPr="00162031" w:rsidRDefault="00F66B76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3509010, затвердженого наказом Міністерства фінансів України </w:t>
      </w:r>
      <w:r w:rsidRPr="00162031">
        <w:rPr>
          <w:sz w:val="28"/>
          <w:szCs w:val="28"/>
          <w:lang w:val="uk-UA"/>
        </w:rPr>
        <w:br/>
        <w:t>від 12 лютого 2024 року № 69,</w:t>
      </w:r>
    </w:p>
    <w:p w:rsidR="00F705D0" w:rsidRPr="00162031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162031">
        <w:rPr>
          <w:sz w:val="28"/>
          <w:szCs w:val="28"/>
          <w:lang w:val="uk-UA"/>
        </w:rPr>
        <w:t xml:space="preserve">виклавши </w:t>
      </w:r>
      <w:r w:rsidR="00F66B76" w:rsidRPr="00162031">
        <w:rPr>
          <w:sz w:val="28"/>
          <w:szCs w:val="28"/>
          <w:lang w:val="uk-UA"/>
        </w:rPr>
        <w:t>їх у</w:t>
      </w:r>
      <w:r w:rsidR="00F7574E" w:rsidRPr="00162031">
        <w:rPr>
          <w:sz w:val="28"/>
          <w:szCs w:val="28"/>
          <w:lang w:val="uk-UA"/>
        </w:rPr>
        <w:t xml:space="preserve"> нови</w:t>
      </w:r>
      <w:r w:rsidR="00EC0270" w:rsidRPr="00162031">
        <w:rPr>
          <w:sz w:val="28"/>
          <w:szCs w:val="28"/>
          <w:lang w:val="uk-UA"/>
        </w:rPr>
        <w:t>х</w:t>
      </w:r>
      <w:r w:rsidRPr="00162031">
        <w:rPr>
          <w:sz w:val="28"/>
          <w:szCs w:val="28"/>
          <w:lang w:val="uk-UA"/>
        </w:rPr>
        <w:t xml:space="preserve"> редакці</w:t>
      </w:r>
      <w:r w:rsidR="00EC0270" w:rsidRPr="00162031">
        <w:rPr>
          <w:sz w:val="28"/>
          <w:szCs w:val="28"/>
          <w:lang w:val="uk-UA"/>
        </w:rPr>
        <w:t>ях</w:t>
      </w:r>
      <w:r w:rsidR="00F7574E" w:rsidRPr="00162031">
        <w:rPr>
          <w:sz w:val="28"/>
          <w:szCs w:val="28"/>
          <w:lang w:val="uk-UA"/>
        </w:rPr>
        <w:t>, що додаю</w:t>
      </w:r>
      <w:r w:rsidRPr="00162031">
        <w:rPr>
          <w:sz w:val="28"/>
          <w:szCs w:val="28"/>
          <w:lang w:val="uk-UA"/>
        </w:rPr>
        <w:t>ться.</w:t>
      </w:r>
    </w:p>
    <w:p w:rsidR="001F1BB1" w:rsidRPr="0016203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Pr="003C1488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1F1BB1" w:rsidRDefault="001F1BB1" w:rsidP="001F1BB1">
      <w:pPr>
        <w:jc w:val="both"/>
        <w:rPr>
          <w:b/>
          <w:sz w:val="28"/>
          <w:szCs w:val="28"/>
          <w:lang w:val="uk-UA"/>
        </w:rPr>
      </w:pPr>
      <w:r w:rsidRPr="003C1488">
        <w:rPr>
          <w:b/>
          <w:sz w:val="28"/>
          <w:szCs w:val="28"/>
          <w:lang w:val="uk-UA"/>
        </w:rPr>
        <w:t xml:space="preserve">В. о. Міністра </w:t>
      </w:r>
      <w:r w:rsidRPr="003C1488">
        <w:rPr>
          <w:b/>
          <w:sz w:val="28"/>
          <w:szCs w:val="28"/>
          <w:lang w:val="uk-UA"/>
        </w:rPr>
        <w:tab/>
        <w:t xml:space="preserve">   </w:t>
      </w:r>
      <w:r w:rsidRPr="003C1488">
        <w:rPr>
          <w:b/>
          <w:sz w:val="28"/>
          <w:szCs w:val="28"/>
          <w:lang w:val="en-US"/>
        </w:rPr>
        <w:t xml:space="preserve">                                                                </w:t>
      </w:r>
      <w:r w:rsidRPr="001F1BB1">
        <w:rPr>
          <w:b/>
          <w:sz w:val="28"/>
          <w:szCs w:val="28"/>
          <w:lang w:val="uk-UA"/>
        </w:rPr>
        <w:t>Роман ЄРМОЛИЧЕВ</w:t>
      </w:r>
    </w:p>
    <w:sectPr w:rsidR="001F1BB1" w:rsidRPr="001F1BB1" w:rsidSect="001F1BB1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290" w:rsidRDefault="00BB4290" w:rsidP="001F1BB1">
      <w:r>
        <w:separator/>
      </w:r>
    </w:p>
  </w:endnote>
  <w:endnote w:type="continuationSeparator" w:id="0">
    <w:p w:rsidR="00BB4290" w:rsidRDefault="00BB4290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290" w:rsidRDefault="00BB4290" w:rsidP="001F1BB1">
      <w:r>
        <w:separator/>
      </w:r>
    </w:p>
  </w:footnote>
  <w:footnote w:type="continuationSeparator" w:id="0">
    <w:p w:rsidR="00BB4290" w:rsidRDefault="00BB4290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2031"/>
    <w:rsid w:val="00165BA2"/>
    <w:rsid w:val="001A2267"/>
    <w:rsid w:val="001B4D4F"/>
    <w:rsid w:val="001E2D9A"/>
    <w:rsid w:val="001F1BB1"/>
    <w:rsid w:val="00230EE7"/>
    <w:rsid w:val="00244D22"/>
    <w:rsid w:val="00270D6E"/>
    <w:rsid w:val="002D5A91"/>
    <w:rsid w:val="00320FEC"/>
    <w:rsid w:val="00330B0B"/>
    <w:rsid w:val="00335665"/>
    <w:rsid w:val="0038057B"/>
    <w:rsid w:val="003B69E2"/>
    <w:rsid w:val="003C1488"/>
    <w:rsid w:val="003C79C2"/>
    <w:rsid w:val="003D2430"/>
    <w:rsid w:val="00432DAD"/>
    <w:rsid w:val="004529C4"/>
    <w:rsid w:val="00513C11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F2ACB"/>
    <w:rsid w:val="0094104A"/>
    <w:rsid w:val="00981B85"/>
    <w:rsid w:val="009A73F1"/>
    <w:rsid w:val="00A91480"/>
    <w:rsid w:val="00AD12C3"/>
    <w:rsid w:val="00AE179B"/>
    <w:rsid w:val="00B1678E"/>
    <w:rsid w:val="00B356BA"/>
    <w:rsid w:val="00BB4290"/>
    <w:rsid w:val="00C00B60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B5334"/>
    <w:rsid w:val="00EC0270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2E183C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2024-05-22T06:20:00Z</cp:lastPrinted>
  <dcterms:created xsi:type="dcterms:W3CDTF">2024-10-15T06:47:00Z</dcterms:created>
  <dcterms:modified xsi:type="dcterms:W3CDTF">2024-11-19T07:47:00Z</dcterms:modified>
</cp:coreProperties>
</file>